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21" w:rsidRPr="00DC5722" w:rsidRDefault="00661921" w:rsidP="00661921">
      <w:pPr>
        <w:rPr>
          <w:rFonts w:ascii="Arial" w:hAnsi="Arial"/>
          <w:lang w:val="en-US"/>
        </w:rPr>
      </w:pPr>
      <w:r w:rsidRPr="00DC5722">
        <w:rPr>
          <w:rFonts w:ascii="Arial" w:hAnsi="Arial"/>
          <w:i/>
          <w:sz w:val="28"/>
          <w:lang w:val="en-US"/>
        </w:rPr>
        <w:t>August 3: ”</w:t>
      </w:r>
      <w:proofErr w:type="spellStart"/>
      <w:r w:rsidRPr="00DC5722">
        <w:rPr>
          <w:rFonts w:ascii="Arial" w:hAnsi="Arial"/>
          <w:i/>
          <w:sz w:val="28"/>
          <w:lang w:val="en-US"/>
        </w:rPr>
        <w:t>Defence</w:t>
      </w:r>
      <w:proofErr w:type="spellEnd"/>
      <w:r w:rsidRPr="00DC5722">
        <w:rPr>
          <w:rFonts w:ascii="Arial" w:hAnsi="Arial"/>
          <w:i/>
          <w:sz w:val="28"/>
          <w:lang w:val="en-US"/>
        </w:rPr>
        <w:t xml:space="preserve"> Staff report to be expected next week”</w:t>
      </w:r>
    </w:p>
    <w:p w:rsidR="00661921" w:rsidRPr="00DC5722" w:rsidRDefault="00661921" w:rsidP="00661921">
      <w:pPr>
        <w:rPr>
          <w:rFonts w:ascii="Arial" w:hAnsi="Arial"/>
          <w:lang w:val="en-US"/>
        </w:rPr>
      </w:pPr>
    </w:p>
    <w:p w:rsidR="00661921" w:rsidRPr="00DC5722" w:rsidRDefault="00661921" w:rsidP="00661921">
      <w:pPr>
        <w:rPr>
          <w:rFonts w:ascii="Arial" w:hAnsi="Arial"/>
          <w:i/>
          <w:lang w:val="en-US"/>
        </w:rPr>
      </w:pPr>
      <w:r w:rsidRPr="00DC5722">
        <w:rPr>
          <w:rFonts w:ascii="Arial" w:hAnsi="Arial"/>
          <w:i/>
          <w:lang w:val="en-US"/>
        </w:rPr>
        <w:t xml:space="preserve">”By next week the </w:t>
      </w:r>
      <w:proofErr w:type="spellStart"/>
      <w:r w:rsidRPr="00DC5722">
        <w:rPr>
          <w:rFonts w:ascii="Arial" w:hAnsi="Arial"/>
          <w:i/>
          <w:lang w:val="en-US"/>
        </w:rPr>
        <w:t>Defence</w:t>
      </w:r>
      <w:proofErr w:type="spellEnd"/>
      <w:r w:rsidRPr="00DC5722">
        <w:rPr>
          <w:rFonts w:ascii="Arial" w:hAnsi="Arial"/>
          <w:i/>
          <w:lang w:val="en-US"/>
        </w:rPr>
        <w:t xml:space="preserve"> Staff´s Air </w:t>
      </w:r>
      <w:proofErr w:type="spellStart"/>
      <w:r w:rsidRPr="00DC5722">
        <w:rPr>
          <w:rFonts w:ascii="Arial" w:hAnsi="Arial"/>
          <w:i/>
          <w:lang w:val="en-US"/>
        </w:rPr>
        <w:t>Defence</w:t>
      </w:r>
      <w:proofErr w:type="spellEnd"/>
      <w:r w:rsidRPr="00DC5722">
        <w:rPr>
          <w:rFonts w:ascii="Arial" w:hAnsi="Arial"/>
          <w:i/>
          <w:lang w:val="en-US"/>
        </w:rPr>
        <w:t xml:space="preserve"> department expects to be able to deliver a communiqué of the result of investigations made of ”the ghost </w:t>
      </w:r>
      <w:proofErr w:type="spellStart"/>
      <w:r w:rsidRPr="00DC5722">
        <w:rPr>
          <w:rFonts w:ascii="Arial" w:hAnsi="Arial"/>
          <w:i/>
          <w:lang w:val="en-US"/>
        </w:rPr>
        <w:t>boms</w:t>
      </w:r>
      <w:proofErr w:type="spellEnd"/>
      <w:r w:rsidRPr="00DC5722">
        <w:rPr>
          <w:rFonts w:ascii="Arial" w:hAnsi="Arial"/>
          <w:i/>
          <w:lang w:val="en-US"/>
        </w:rPr>
        <w:t xml:space="preserve"> firings”. We will say nothing, as long as we have nothing positive to go on, says Major </w:t>
      </w:r>
      <w:proofErr w:type="spellStart"/>
      <w:r w:rsidRPr="00DC5722">
        <w:rPr>
          <w:rFonts w:ascii="Arial" w:hAnsi="Arial"/>
          <w:i/>
          <w:lang w:val="en-US"/>
        </w:rPr>
        <w:t>Ahlgren</w:t>
      </w:r>
      <w:proofErr w:type="spellEnd"/>
      <w:r w:rsidRPr="00DC5722">
        <w:rPr>
          <w:rFonts w:ascii="Arial" w:hAnsi="Arial"/>
          <w:i/>
          <w:lang w:val="en-US"/>
        </w:rPr>
        <w:t xml:space="preserve"> of the </w:t>
      </w:r>
      <w:proofErr w:type="spellStart"/>
      <w:r w:rsidRPr="00DC5722">
        <w:rPr>
          <w:rFonts w:ascii="Arial" w:hAnsi="Arial"/>
          <w:i/>
          <w:lang w:val="en-US"/>
        </w:rPr>
        <w:t>Defence</w:t>
      </w:r>
      <w:proofErr w:type="spellEnd"/>
      <w:r w:rsidRPr="00DC5722">
        <w:rPr>
          <w:rFonts w:ascii="Arial" w:hAnsi="Arial"/>
          <w:i/>
          <w:lang w:val="en-US"/>
        </w:rPr>
        <w:t xml:space="preserve"> Staff. Reports from all over the country numbering many hundreds have come in to us, and the work, which is particularly thorough, takes time, of course. But report is, as said, coming soon.” (</w:t>
      </w:r>
      <w:proofErr w:type="spellStart"/>
      <w:r w:rsidRPr="00DC5722">
        <w:rPr>
          <w:rFonts w:ascii="Arial" w:hAnsi="Arial"/>
          <w:i/>
          <w:lang w:val="en-US"/>
        </w:rPr>
        <w:t>Morgon</w:t>
      </w:r>
      <w:proofErr w:type="spellEnd"/>
      <w:r w:rsidRPr="00DC5722">
        <w:rPr>
          <w:rFonts w:ascii="Arial" w:hAnsi="Arial"/>
          <w:i/>
          <w:lang w:val="en-US"/>
        </w:rPr>
        <w:t xml:space="preserve"> </w:t>
      </w:r>
      <w:proofErr w:type="spellStart"/>
      <w:r w:rsidRPr="00DC5722">
        <w:rPr>
          <w:rFonts w:ascii="Arial" w:hAnsi="Arial"/>
          <w:i/>
          <w:lang w:val="en-US"/>
        </w:rPr>
        <w:t>Tidningen</w:t>
      </w:r>
      <w:proofErr w:type="spellEnd"/>
      <w:r w:rsidRPr="00DC5722">
        <w:rPr>
          <w:rFonts w:ascii="Arial" w:hAnsi="Arial"/>
          <w:i/>
          <w:lang w:val="en-US"/>
        </w:rPr>
        <w:t>, Aug. 3)</w:t>
      </w:r>
    </w:p>
    <w:p w:rsidR="00661921" w:rsidRPr="00DC5722" w:rsidRDefault="00661921" w:rsidP="00661921">
      <w:pPr>
        <w:rPr>
          <w:rFonts w:ascii="Arial" w:hAnsi="Arial"/>
          <w:i/>
          <w:lang w:val="en-US"/>
        </w:rPr>
      </w:pPr>
    </w:p>
    <w:p w:rsidR="00661921" w:rsidRPr="00DC5722" w:rsidRDefault="00661921" w:rsidP="00661921">
      <w:pPr>
        <w:rPr>
          <w:rFonts w:ascii="Arial" w:hAnsi="Arial"/>
          <w:i/>
          <w:lang w:val="en-US"/>
        </w:rPr>
      </w:pPr>
      <w:proofErr w:type="spellStart"/>
      <w:r w:rsidRPr="00DC5722">
        <w:rPr>
          <w:rFonts w:ascii="Arial" w:hAnsi="Arial"/>
          <w:i/>
          <w:lang w:val="en-US"/>
        </w:rPr>
        <w:t>Expressen</w:t>
      </w:r>
      <w:proofErr w:type="spellEnd"/>
      <w:r w:rsidRPr="00DC5722">
        <w:rPr>
          <w:rFonts w:ascii="Arial" w:hAnsi="Arial"/>
          <w:i/>
          <w:lang w:val="en-US"/>
        </w:rPr>
        <w:t xml:space="preserve"> thought they had more detailed knowledge about what was to come in the report: </w:t>
      </w:r>
    </w:p>
    <w:p w:rsidR="00661921" w:rsidRPr="00DC5722" w:rsidRDefault="00661921" w:rsidP="00661921">
      <w:pPr>
        <w:rPr>
          <w:rFonts w:ascii="Arial" w:hAnsi="Arial"/>
          <w:i/>
          <w:lang w:val="en-US"/>
        </w:rPr>
      </w:pPr>
    </w:p>
    <w:p w:rsidR="00661921" w:rsidRPr="00DC5722" w:rsidRDefault="00661921" w:rsidP="00661921">
      <w:pPr>
        <w:rPr>
          <w:rFonts w:ascii="Arial" w:hAnsi="Arial"/>
          <w:i/>
          <w:lang w:val="en-US"/>
        </w:rPr>
      </w:pPr>
      <w:r w:rsidRPr="00DC5722">
        <w:rPr>
          <w:rFonts w:ascii="Arial" w:hAnsi="Arial"/>
          <w:i/>
          <w:lang w:val="en-US"/>
        </w:rPr>
        <w:t xml:space="preserve">”GHOSTBOMB RETURNS TO BASE, DROPPING AGGREGATES OVER SWEDEN. Next week the </w:t>
      </w:r>
      <w:proofErr w:type="spellStart"/>
      <w:r w:rsidRPr="00DC5722">
        <w:rPr>
          <w:rFonts w:ascii="Arial" w:hAnsi="Arial"/>
          <w:i/>
          <w:lang w:val="en-US"/>
        </w:rPr>
        <w:t>Defence</w:t>
      </w:r>
      <w:proofErr w:type="spellEnd"/>
      <w:r w:rsidRPr="00DC5722">
        <w:rPr>
          <w:rFonts w:ascii="Arial" w:hAnsi="Arial"/>
          <w:i/>
          <w:lang w:val="en-US"/>
        </w:rPr>
        <w:t xml:space="preserve"> Staff will put out an exhaustive report of its observations concerning the so called ”ghost bombs”. The material has been </w:t>
      </w:r>
      <w:proofErr w:type="spellStart"/>
      <w:r w:rsidRPr="00DC5722">
        <w:rPr>
          <w:rFonts w:ascii="Arial" w:hAnsi="Arial"/>
          <w:i/>
          <w:lang w:val="en-US"/>
        </w:rPr>
        <w:t>analysed</w:t>
      </w:r>
      <w:proofErr w:type="spellEnd"/>
      <w:r w:rsidRPr="00DC5722">
        <w:rPr>
          <w:rFonts w:ascii="Arial" w:hAnsi="Arial"/>
          <w:i/>
          <w:lang w:val="en-US"/>
        </w:rPr>
        <w:t xml:space="preserve"> and a careful investigation made. According to what </w:t>
      </w:r>
      <w:proofErr w:type="spellStart"/>
      <w:r w:rsidRPr="00DC5722">
        <w:rPr>
          <w:rFonts w:ascii="Arial" w:hAnsi="Arial"/>
          <w:i/>
          <w:lang w:val="en-US"/>
        </w:rPr>
        <w:t>Expressen</w:t>
      </w:r>
      <w:proofErr w:type="spellEnd"/>
      <w:r w:rsidRPr="00DC5722">
        <w:rPr>
          <w:rFonts w:ascii="Arial" w:hAnsi="Arial"/>
          <w:i/>
          <w:lang w:val="en-US"/>
        </w:rPr>
        <w:t xml:space="preserve"> has learned, there are a number of theories about the type of remote weapon this is the question about. It is possible that it is a remotely piloted aerial projectile of great dimensions which is radio directed over Swedish air territory, but then returned to its base. The ”crashes” noted should, in that case, have come from falling particles of fuel or propellant aggregates which, while in trajectory, has detached from the main body and fallen to ground. But, as [we] said, next week comes the official answer.” (</w:t>
      </w:r>
      <w:proofErr w:type="spellStart"/>
      <w:r w:rsidRPr="00DC5722">
        <w:rPr>
          <w:rFonts w:ascii="Arial" w:hAnsi="Arial"/>
          <w:i/>
          <w:lang w:val="en-US"/>
        </w:rPr>
        <w:t>Expressen</w:t>
      </w:r>
      <w:proofErr w:type="spellEnd"/>
      <w:r w:rsidRPr="00DC5722">
        <w:rPr>
          <w:rFonts w:ascii="Arial" w:hAnsi="Arial"/>
          <w:i/>
          <w:lang w:val="en-US"/>
        </w:rPr>
        <w:t>, Aug. 3)</w:t>
      </w:r>
    </w:p>
    <w:p w:rsidR="00661921" w:rsidRPr="00DC5722" w:rsidRDefault="00661921" w:rsidP="00661921">
      <w:pPr>
        <w:rPr>
          <w:rFonts w:ascii="Arial" w:hAnsi="Arial"/>
          <w:i/>
          <w:lang w:val="en-US"/>
        </w:rPr>
      </w:pPr>
    </w:p>
    <w:p w:rsidR="00661921" w:rsidRPr="00DC5722" w:rsidRDefault="00661921" w:rsidP="00661921">
      <w:pPr>
        <w:rPr>
          <w:rFonts w:ascii="Arial" w:hAnsi="Arial"/>
          <w:i/>
          <w:lang w:val="en-US"/>
        </w:rPr>
      </w:pPr>
      <w:r w:rsidRPr="00DC5722">
        <w:rPr>
          <w:rFonts w:ascii="Arial" w:hAnsi="Arial"/>
          <w:i/>
          <w:lang w:val="en-US"/>
        </w:rPr>
        <w:t xml:space="preserve">Source: </w:t>
      </w:r>
      <w:proofErr w:type="spellStart"/>
      <w:r w:rsidRPr="00DC5722">
        <w:rPr>
          <w:rFonts w:ascii="Arial" w:hAnsi="Arial"/>
          <w:i/>
          <w:lang w:val="en-US"/>
        </w:rPr>
        <w:t>Morgon</w:t>
      </w:r>
      <w:proofErr w:type="spellEnd"/>
      <w:r w:rsidRPr="00DC5722">
        <w:rPr>
          <w:rFonts w:ascii="Arial" w:hAnsi="Arial"/>
          <w:i/>
          <w:lang w:val="en-US"/>
        </w:rPr>
        <w:t xml:space="preserve"> </w:t>
      </w:r>
      <w:proofErr w:type="spellStart"/>
      <w:r w:rsidRPr="00DC5722">
        <w:rPr>
          <w:rFonts w:ascii="Arial" w:hAnsi="Arial"/>
          <w:i/>
          <w:lang w:val="en-US"/>
        </w:rPr>
        <w:t>Tidningen</w:t>
      </w:r>
      <w:proofErr w:type="spellEnd"/>
      <w:r w:rsidRPr="00DC5722">
        <w:rPr>
          <w:rFonts w:ascii="Arial" w:hAnsi="Arial"/>
          <w:i/>
          <w:lang w:val="en-US"/>
        </w:rPr>
        <w:t xml:space="preserve">, August 3. Also in: Bullard: The Airship File. </w:t>
      </w:r>
      <w:proofErr w:type="spellStart"/>
      <w:r w:rsidRPr="00DC5722">
        <w:rPr>
          <w:rFonts w:ascii="Arial" w:hAnsi="Arial"/>
          <w:i/>
          <w:lang w:val="en-US"/>
        </w:rPr>
        <w:t>Expressen</w:t>
      </w:r>
      <w:proofErr w:type="spellEnd"/>
      <w:r w:rsidRPr="00DC5722">
        <w:rPr>
          <w:rFonts w:ascii="Arial" w:hAnsi="Arial"/>
          <w:i/>
          <w:lang w:val="en-US"/>
        </w:rPr>
        <w:t xml:space="preserve">, Aug. 3. </w:t>
      </w:r>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61921"/>
    <w:rsid w:val="00447CDE"/>
    <w:rsid w:val="0066192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1299</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2013-02-22T13:35:00Z</dcterms:created>
  <dcterms:modified xsi:type="dcterms:W3CDTF">2013-02-22T13:36:00Z</dcterms:modified>
</cp:coreProperties>
</file>